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812A7" w14:textId="1957D2A5" w:rsidR="00182326" w:rsidRDefault="00182326">
      <w:pPr>
        <w:jc w:val="right"/>
        <w:rPr>
          <w:sz w:val="28"/>
        </w:rPr>
      </w:pPr>
      <w:r w:rsidRPr="007F6661">
        <w:rPr>
          <w:sz w:val="28"/>
        </w:rPr>
        <w:t>Bielsko-Biała</w:t>
      </w:r>
      <w:r w:rsidR="005D6018" w:rsidRPr="007F6661">
        <w:rPr>
          <w:sz w:val="28"/>
        </w:rPr>
        <w:t xml:space="preserve">, </w:t>
      </w:r>
      <w:r w:rsidR="0011613A">
        <w:rPr>
          <w:sz w:val="28"/>
        </w:rPr>
        <w:t>10.10.</w:t>
      </w:r>
      <w:r w:rsidR="00E31C7D">
        <w:rPr>
          <w:sz w:val="28"/>
        </w:rPr>
        <w:t>2024</w:t>
      </w:r>
    </w:p>
    <w:p w14:paraId="451B7ADF" w14:textId="77777777" w:rsidR="00C462FE" w:rsidRPr="007F6661" w:rsidRDefault="00C462FE">
      <w:pPr>
        <w:jc w:val="right"/>
      </w:pPr>
    </w:p>
    <w:p w14:paraId="6EA075BE" w14:textId="77777777" w:rsidR="00182326" w:rsidRPr="007F6661" w:rsidRDefault="00182326">
      <w:pPr>
        <w:jc w:val="right"/>
      </w:pPr>
    </w:p>
    <w:p w14:paraId="1CD1FB94" w14:textId="77777777" w:rsidR="00182326" w:rsidRPr="007F6661" w:rsidRDefault="00182326">
      <w:pPr>
        <w:jc w:val="right"/>
      </w:pPr>
    </w:p>
    <w:p w14:paraId="3EAD127D" w14:textId="77777777" w:rsidR="00182326" w:rsidRPr="007F6661" w:rsidRDefault="00182326">
      <w:pPr>
        <w:pStyle w:val="Nagwek1"/>
      </w:pPr>
      <w:r w:rsidRPr="007F6661">
        <w:t>UWAGA STUDENCI</w:t>
      </w:r>
    </w:p>
    <w:p w14:paraId="10AB2852" w14:textId="77777777" w:rsidR="00182326" w:rsidRPr="007F6661" w:rsidRDefault="00182326">
      <w:pPr>
        <w:jc w:val="center"/>
        <w:rPr>
          <w:b/>
          <w:bCs/>
          <w:sz w:val="40"/>
        </w:rPr>
      </w:pPr>
    </w:p>
    <w:p w14:paraId="11367C47" w14:textId="3D6C83AE" w:rsidR="00182326" w:rsidRPr="007F6661" w:rsidRDefault="000E41FE">
      <w:pPr>
        <w:jc w:val="center"/>
        <w:rPr>
          <w:b/>
          <w:bCs/>
          <w:sz w:val="36"/>
        </w:rPr>
      </w:pPr>
      <w:r w:rsidRPr="007F6661">
        <w:rPr>
          <w:b/>
          <w:bCs/>
          <w:sz w:val="36"/>
        </w:rPr>
        <w:t xml:space="preserve">studiów </w:t>
      </w:r>
      <w:r w:rsidR="00696F17" w:rsidRPr="007F6661">
        <w:rPr>
          <w:b/>
          <w:bCs/>
          <w:sz w:val="36"/>
        </w:rPr>
        <w:t xml:space="preserve">stacjonarnych </w:t>
      </w:r>
      <w:r w:rsidRPr="007F6661">
        <w:rPr>
          <w:b/>
          <w:bCs/>
          <w:sz w:val="36"/>
        </w:rPr>
        <w:t xml:space="preserve">i </w:t>
      </w:r>
      <w:r w:rsidR="00696F17" w:rsidRPr="007F6661">
        <w:rPr>
          <w:b/>
          <w:bCs/>
          <w:sz w:val="36"/>
        </w:rPr>
        <w:t>niestacjonarnych</w:t>
      </w:r>
      <w:r w:rsidR="00182326" w:rsidRPr="007F6661">
        <w:rPr>
          <w:b/>
          <w:bCs/>
          <w:sz w:val="36"/>
        </w:rPr>
        <w:t xml:space="preserve"> </w:t>
      </w:r>
    </w:p>
    <w:p w14:paraId="724A62E4" w14:textId="77777777" w:rsidR="00B96FC2" w:rsidRPr="007F6661" w:rsidRDefault="00B96FC2">
      <w:pPr>
        <w:jc w:val="center"/>
        <w:rPr>
          <w:b/>
          <w:bCs/>
          <w:sz w:val="36"/>
        </w:rPr>
      </w:pPr>
      <w:r w:rsidRPr="007F6661">
        <w:rPr>
          <w:b/>
          <w:bCs/>
          <w:sz w:val="36"/>
        </w:rPr>
        <w:t>Wydziału Budowy Maszyn i Informatyki</w:t>
      </w:r>
    </w:p>
    <w:p w14:paraId="3FA15DAC" w14:textId="77777777" w:rsidR="00182326" w:rsidRPr="007F6661" w:rsidRDefault="00182326">
      <w:pPr>
        <w:rPr>
          <w:sz w:val="28"/>
          <w:szCs w:val="28"/>
        </w:rPr>
      </w:pPr>
    </w:p>
    <w:p w14:paraId="2C9362CE" w14:textId="77777777" w:rsidR="00182326" w:rsidRPr="007F6661" w:rsidRDefault="00182326">
      <w:pPr>
        <w:pStyle w:val="Tekstpodstawowy"/>
        <w:rPr>
          <w:sz w:val="28"/>
          <w:szCs w:val="28"/>
        </w:rPr>
      </w:pPr>
      <w:r w:rsidRPr="007F6661">
        <w:rPr>
          <w:sz w:val="28"/>
          <w:szCs w:val="28"/>
        </w:rPr>
        <w:t>Warunki zaliczenia praktyki programowej na podstawie pracy zawodowej.</w:t>
      </w:r>
    </w:p>
    <w:p w14:paraId="6453898D" w14:textId="77777777" w:rsidR="001F2ED5" w:rsidRPr="007F6661" w:rsidRDefault="001F2ED5">
      <w:pPr>
        <w:rPr>
          <w:sz w:val="28"/>
          <w:szCs w:val="28"/>
        </w:rPr>
      </w:pPr>
    </w:p>
    <w:p w14:paraId="73D0E094" w14:textId="77777777" w:rsidR="00182326" w:rsidRPr="007F6661" w:rsidRDefault="00182326" w:rsidP="00835FE7">
      <w:pPr>
        <w:jc w:val="both"/>
        <w:rPr>
          <w:sz w:val="28"/>
          <w:szCs w:val="28"/>
        </w:rPr>
      </w:pPr>
      <w:r w:rsidRPr="007F6661">
        <w:rPr>
          <w:sz w:val="28"/>
          <w:szCs w:val="28"/>
        </w:rPr>
        <w:t xml:space="preserve">Student może uzyskać zaliczenie praktyki programowej, jeżeli: </w:t>
      </w:r>
    </w:p>
    <w:p w14:paraId="71D6ADFB" w14:textId="7AB438CD" w:rsidR="00182326" w:rsidRPr="007F6661" w:rsidRDefault="00182326" w:rsidP="000E41FE">
      <w:pPr>
        <w:numPr>
          <w:ilvl w:val="0"/>
          <w:numId w:val="3"/>
        </w:numPr>
        <w:jc w:val="both"/>
        <w:rPr>
          <w:sz w:val="28"/>
          <w:szCs w:val="28"/>
        </w:rPr>
      </w:pPr>
      <w:r w:rsidRPr="007F6661">
        <w:rPr>
          <w:sz w:val="28"/>
          <w:szCs w:val="28"/>
        </w:rPr>
        <w:t>ma stałe zatrudnienie w wymiarze</w:t>
      </w:r>
      <w:r w:rsidR="001F2ED5" w:rsidRPr="007F6661">
        <w:rPr>
          <w:sz w:val="28"/>
          <w:szCs w:val="28"/>
        </w:rPr>
        <w:t xml:space="preserve"> co najmniej ½ etatu w formie </w:t>
      </w:r>
      <w:r w:rsidRPr="007F6661">
        <w:rPr>
          <w:sz w:val="28"/>
          <w:szCs w:val="28"/>
        </w:rPr>
        <w:t>umowy o</w:t>
      </w:r>
      <w:r w:rsidR="00DF2A6A" w:rsidRPr="007F6661">
        <w:rPr>
          <w:sz w:val="28"/>
          <w:szCs w:val="28"/>
        </w:rPr>
        <w:t> </w:t>
      </w:r>
      <w:r w:rsidRPr="007F6661">
        <w:rPr>
          <w:sz w:val="28"/>
          <w:szCs w:val="28"/>
        </w:rPr>
        <w:t xml:space="preserve">pracę, </w:t>
      </w:r>
      <w:r w:rsidR="00B75FF1">
        <w:rPr>
          <w:sz w:val="28"/>
          <w:szCs w:val="28"/>
        </w:rPr>
        <w:t>nie krótsze niż czas praktyki określony w programie studiów</w:t>
      </w:r>
      <w:r w:rsidRPr="007F6661">
        <w:rPr>
          <w:sz w:val="28"/>
          <w:szCs w:val="28"/>
        </w:rPr>
        <w:t>,</w:t>
      </w:r>
    </w:p>
    <w:p w14:paraId="53DD73EA" w14:textId="41FB224B" w:rsidR="000E41FE" w:rsidRPr="007F6661" w:rsidRDefault="00835FE7" w:rsidP="001F2ED5">
      <w:pPr>
        <w:pStyle w:val="Tekstpodstawowywcity"/>
        <w:numPr>
          <w:ilvl w:val="0"/>
          <w:numId w:val="3"/>
        </w:numPr>
        <w:rPr>
          <w:sz w:val="28"/>
          <w:szCs w:val="28"/>
        </w:rPr>
      </w:pPr>
      <w:r w:rsidRPr="007F6661">
        <w:rPr>
          <w:sz w:val="28"/>
          <w:szCs w:val="28"/>
        </w:rPr>
        <w:t>p</w:t>
      </w:r>
      <w:r w:rsidR="00182326" w:rsidRPr="007F6661">
        <w:rPr>
          <w:sz w:val="28"/>
          <w:szCs w:val="28"/>
        </w:rPr>
        <w:t>rzepracował w latach 20</w:t>
      </w:r>
      <w:r w:rsidR="00B75FF1">
        <w:rPr>
          <w:sz w:val="28"/>
          <w:szCs w:val="28"/>
        </w:rPr>
        <w:t>2</w:t>
      </w:r>
      <w:r w:rsidR="0011613A">
        <w:rPr>
          <w:sz w:val="28"/>
          <w:szCs w:val="28"/>
        </w:rPr>
        <w:t>2</w:t>
      </w:r>
      <w:r w:rsidR="00182326" w:rsidRPr="007F6661">
        <w:rPr>
          <w:sz w:val="28"/>
          <w:szCs w:val="28"/>
        </w:rPr>
        <w:t>-20</w:t>
      </w:r>
      <w:r w:rsidR="00B75FF1">
        <w:rPr>
          <w:sz w:val="28"/>
          <w:szCs w:val="28"/>
        </w:rPr>
        <w:t>2</w:t>
      </w:r>
      <w:r w:rsidR="0011613A">
        <w:rPr>
          <w:sz w:val="28"/>
          <w:szCs w:val="28"/>
        </w:rPr>
        <w:t>5</w:t>
      </w:r>
      <w:r w:rsidR="000E41FE" w:rsidRPr="007F6661">
        <w:rPr>
          <w:sz w:val="28"/>
          <w:szCs w:val="28"/>
        </w:rPr>
        <w:t xml:space="preserve"> </w:t>
      </w:r>
      <w:r w:rsidR="00182326" w:rsidRPr="007F6661">
        <w:rPr>
          <w:sz w:val="28"/>
          <w:szCs w:val="28"/>
        </w:rPr>
        <w:t>w form</w:t>
      </w:r>
      <w:r w:rsidR="001F2ED5" w:rsidRPr="007F6661">
        <w:rPr>
          <w:sz w:val="28"/>
          <w:szCs w:val="28"/>
        </w:rPr>
        <w:t xml:space="preserve">ie </w:t>
      </w:r>
      <w:r w:rsidR="00182326" w:rsidRPr="007F6661">
        <w:rPr>
          <w:sz w:val="28"/>
          <w:szCs w:val="28"/>
        </w:rPr>
        <w:t xml:space="preserve">umowy </w:t>
      </w:r>
    </w:p>
    <w:p w14:paraId="71B4AA0D" w14:textId="2B0EA661" w:rsidR="00182326" w:rsidRPr="007F6661" w:rsidRDefault="000E41FE" w:rsidP="000E41FE">
      <w:pPr>
        <w:pStyle w:val="Tekstpodstawowywcity"/>
        <w:ind w:left="0" w:firstLine="0"/>
        <w:rPr>
          <w:sz w:val="28"/>
          <w:szCs w:val="28"/>
        </w:rPr>
      </w:pPr>
      <w:r w:rsidRPr="007F6661">
        <w:rPr>
          <w:sz w:val="28"/>
          <w:szCs w:val="28"/>
        </w:rPr>
        <w:t xml:space="preserve">    </w:t>
      </w:r>
      <w:r w:rsidR="00182326" w:rsidRPr="007F6661">
        <w:rPr>
          <w:sz w:val="28"/>
          <w:szCs w:val="28"/>
        </w:rPr>
        <w:t>o pracę w wymiarze co najmniej ½ etatu</w:t>
      </w:r>
      <w:r w:rsidR="00B75FF1">
        <w:rPr>
          <w:sz w:val="28"/>
          <w:szCs w:val="28"/>
        </w:rPr>
        <w:t>, okres nie krótszy niż czas praktyki określony w programie studiów</w:t>
      </w:r>
      <w:r w:rsidR="00182326" w:rsidRPr="007F6661">
        <w:rPr>
          <w:sz w:val="28"/>
          <w:szCs w:val="28"/>
        </w:rPr>
        <w:t>,</w:t>
      </w:r>
    </w:p>
    <w:p w14:paraId="46A22BF6" w14:textId="73EB7144" w:rsidR="00453D94" w:rsidRPr="007F6661" w:rsidRDefault="00182326" w:rsidP="00B75FF1">
      <w:pPr>
        <w:numPr>
          <w:ilvl w:val="0"/>
          <w:numId w:val="3"/>
        </w:numPr>
        <w:jc w:val="both"/>
        <w:rPr>
          <w:sz w:val="28"/>
          <w:szCs w:val="28"/>
        </w:rPr>
      </w:pPr>
      <w:r w:rsidRPr="007F6661">
        <w:rPr>
          <w:sz w:val="28"/>
          <w:szCs w:val="28"/>
        </w:rPr>
        <w:t>przepracował na podstawie um</w:t>
      </w:r>
      <w:r w:rsidR="00D82536" w:rsidRPr="007F6661">
        <w:rPr>
          <w:sz w:val="28"/>
          <w:szCs w:val="28"/>
        </w:rPr>
        <w:t>ó</w:t>
      </w:r>
      <w:r w:rsidRPr="007F6661">
        <w:rPr>
          <w:sz w:val="28"/>
          <w:szCs w:val="28"/>
        </w:rPr>
        <w:t xml:space="preserve">w </w:t>
      </w:r>
      <w:r w:rsidR="00D82536" w:rsidRPr="007F6661">
        <w:rPr>
          <w:sz w:val="28"/>
          <w:szCs w:val="28"/>
        </w:rPr>
        <w:t>cywilnoprawnych</w:t>
      </w:r>
      <w:r w:rsidRPr="007F6661">
        <w:rPr>
          <w:sz w:val="28"/>
          <w:szCs w:val="28"/>
        </w:rPr>
        <w:t xml:space="preserve"> w latach 20</w:t>
      </w:r>
      <w:r w:rsidR="00B75FF1">
        <w:rPr>
          <w:sz w:val="28"/>
          <w:szCs w:val="28"/>
        </w:rPr>
        <w:t>2</w:t>
      </w:r>
      <w:r w:rsidR="0011613A">
        <w:rPr>
          <w:sz w:val="28"/>
          <w:szCs w:val="28"/>
        </w:rPr>
        <w:t>2</w:t>
      </w:r>
      <w:r w:rsidRPr="007F6661">
        <w:rPr>
          <w:sz w:val="28"/>
          <w:szCs w:val="28"/>
        </w:rPr>
        <w:t>-20</w:t>
      </w:r>
      <w:r w:rsidR="00FB061E" w:rsidRPr="007F6661">
        <w:rPr>
          <w:sz w:val="28"/>
          <w:szCs w:val="28"/>
        </w:rPr>
        <w:t>2</w:t>
      </w:r>
      <w:r w:rsidR="0011613A">
        <w:rPr>
          <w:sz w:val="28"/>
          <w:szCs w:val="28"/>
        </w:rPr>
        <w:t>5</w:t>
      </w:r>
      <w:r w:rsidR="001F2ED5" w:rsidRPr="007F6661">
        <w:rPr>
          <w:sz w:val="28"/>
          <w:szCs w:val="28"/>
        </w:rPr>
        <w:t xml:space="preserve"> </w:t>
      </w:r>
      <w:r w:rsidR="00B75FF1" w:rsidRPr="00B75FF1">
        <w:rPr>
          <w:sz w:val="28"/>
          <w:szCs w:val="28"/>
        </w:rPr>
        <w:t>okres nie krótszy niż czas praktyki określony w programie studiów,</w:t>
      </w:r>
    </w:p>
    <w:p w14:paraId="3AECB0F4" w14:textId="2417467B" w:rsidR="00182326" w:rsidRPr="007F6661" w:rsidRDefault="002F269C" w:rsidP="006B591D">
      <w:pPr>
        <w:numPr>
          <w:ilvl w:val="0"/>
          <w:numId w:val="3"/>
        </w:numPr>
        <w:jc w:val="both"/>
        <w:rPr>
          <w:sz w:val="28"/>
          <w:szCs w:val="28"/>
        </w:rPr>
      </w:pPr>
      <w:r w:rsidRPr="007F6661">
        <w:rPr>
          <w:sz w:val="28"/>
          <w:szCs w:val="28"/>
        </w:rPr>
        <w:t xml:space="preserve">odbył staż zawodowy </w:t>
      </w:r>
      <w:r w:rsidR="006B591D" w:rsidRPr="007F6661">
        <w:rPr>
          <w:sz w:val="28"/>
          <w:szCs w:val="28"/>
        </w:rPr>
        <w:t>w okresie dwóch ostatnich semestrów nauki nie krótszy niż czas praktyki określony w programie studiów</w:t>
      </w:r>
      <w:r w:rsidR="00182326" w:rsidRPr="007F6661">
        <w:rPr>
          <w:sz w:val="28"/>
          <w:szCs w:val="28"/>
        </w:rPr>
        <w:t>.</w:t>
      </w:r>
    </w:p>
    <w:p w14:paraId="254D60C7" w14:textId="77777777" w:rsidR="00182326" w:rsidRPr="007F6661" w:rsidRDefault="00182326" w:rsidP="00835FE7">
      <w:pPr>
        <w:jc w:val="both"/>
        <w:rPr>
          <w:sz w:val="28"/>
          <w:szCs w:val="28"/>
        </w:rPr>
      </w:pPr>
    </w:p>
    <w:p w14:paraId="2486677E" w14:textId="40E2C65E" w:rsidR="00182326" w:rsidRPr="007F6661" w:rsidRDefault="00182326" w:rsidP="00FB061E">
      <w:pPr>
        <w:ind w:firstLine="567"/>
        <w:jc w:val="both"/>
        <w:rPr>
          <w:sz w:val="28"/>
          <w:szCs w:val="28"/>
        </w:rPr>
      </w:pPr>
      <w:r w:rsidRPr="007F6661">
        <w:rPr>
          <w:sz w:val="28"/>
          <w:szCs w:val="28"/>
        </w:rPr>
        <w:t>W/w zatrudnienia</w:t>
      </w:r>
      <w:r w:rsidR="006B591D" w:rsidRPr="007F6661">
        <w:rPr>
          <w:sz w:val="28"/>
          <w:szCs w:val="28"/>
        </w:rPr>
        <w:t xml:space="preserve"> i staże</w:t>
      </w:r>
      <w:r w:rsidRPr="007F6661">
        <w:rPr>
          <w:sz w:val="28"/>
          <w:szCs w:val="28"/>
        </w:rPr>
        <w:t xml:space="preserve"> powinny dotyczyć pracy o charakterze zgodnym lub zbliżonym z kierunkiem studiów.</w:t>
      </w:r>
    </w:p>
    <w:p w14:paraId="76D9C362" w14:textId="77777777" w:rsidR="00AC33B9" w:rsidRDefault="00182326" w:rsidP="00FB061E">
      <w:pPr>
        <w:ind w:firstLine="567"/>
        <w:jc w:val="both"/>
        <w:rPr>
          <w:sz w:val="28"/>
          <w:szCs w:val="28"/>
        </w:rPr>
      </w:pPr>
      <w:r w:rsidRPr="007F6661">
        <w:rPr>
          <w:sz w:val="28"/>
          <w:szCs w:val="28"/>
        </w:rPr>
        <w:t>Dokumenty</w:t>
      </w:r>
      <w:r w:rsidR="00AC33B9">
        <w:rPr>
          <w:sz w:val="28"/>
          <w:szCs w:val="28"/>
        </w:rPr>
        <w:t>:</w:t>
      </w:r>
    </w:p>
    <w:p w14:paraId="3B77906E" w14:textId="6426F942" w:rsidR="00AC33B9" w:rsidRDefault="00AC33B9" w:rsidP="00167F16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AC33B9">
        <w:rPr>
          <w:sz w:val="28"/>
          <w:szCs w:val="28"/>
        </w:rPr>
        <w:t>Wniosek o uznanie efektów kształcenia w ramach zatrudnienia /prowadzenia działalności gospodarczej/podejmowania innych form działalności</w:t>
      </w:r>
      <w:r>
        <w:rPr>
          <w:sz w:val="28"/>
          <w:szCs w:val="28"/>
        </w:rPr>
        <w:t xml:space="preserve"> (</w:t>
      </w:r>
      <w:r w:rsidR="00167F16" w:rsidRPr="00167F16">
        <w:rPr>
          <w:sz w:val="28"/>
          <w:szCs w:val="28"/>
        </w:rPr>
        <w:t>Załącznik nr 4</w:t>
      </w:r>
      <w:r w:rsidR="00167F16">
        <w:rPr>
          <w:sz w:val="28"/>
          <w:szCs w:val="28"/>
        </w:rPr>
        <w:t>)</w:t>
      </w:r>
      <w:r w:rsidR="0097425A" w:rsidRPr="0097425A">
        <w:t xml:space="preserve"> </w:t>
      </w:r>
      <w:r w:rsidR="0097425A" w:rsidRPr="0097425A">
        <w:rPr>
          <w:sz w:val="28"/>
          <w:szCs w:val="28"/>
        </w:rPr>
        <w:t>wraz z dokumentami potwierdzającymi zakres wykonywanych zadań</w:t>
      </w:r>
      <w:r w:rsidR="00167F16">
        <w:rPr>
          <w:sz w:val="28"/>
          <w:szCs w:val="28"/>
        </w:rPr>
        <w:t>;</w:t>
      </w:r>
    </w:p>
    <w:p w14:paraId="32BBDC83" w14:textId="7522B820" w:rsidR="00AC33B9" w:rsidRDefault="00AC33B9" w:rsidP="00AC33B9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AC33B9">
        <w:rPr>
          <w:sz w:val="28"/>
          <w:szCs w:val="28"/>
        </w:rPr>
        <w:t>Kar</w:t>
      </w:r>
      <w:r>
        <w:rPr>
          <w:sz w:val="28"/>
          <w:szCs w:val="28"/>
        </w:rPr>
        <w:t>tę</w:t>
      </w:r>
      <w:r w:rsidRPr="00AC33B9">
        <w:rPr>
          <w:sz w:val="28"/>
          <w:szCs w:val="28"/>
        </w:rPr>
        <w:t xml:space="preserve"> Zaliczenia Praktyk Zawodowych (Załącznik nr 8)</w:t>
      </w:r>
    </w:p>
    <w:p w14:paraId="533D2543" w14:textId="10C09C76" w:rsidR="00182326" w:rsidRPr="00AC33B9" w:rsidRDefault="00182326" w:rsidP="00AC33B9">
      <w:pPr>
        <w:ind w:left="567"/>
        <w:jc w:val="both"/>
        <w:rPr>
          <w:sz w:val="28"/>
          <w:szCs w:val="28"/>
        </w:rPr>
      </w:pPr>
      <w:r w:rsidRPr="00AC33B9">
        <w:rPr>
          <w:sz w:val="28"/>
          <w:szCs w:val="28"/>
        </w:rPr>
        <w:t xml:space="preserve">potwierdzające zatrudnienie </w:t>
      </w:r>
      <w:r w:rsidR="00CA3300" w:rsidRPr="00AC33B9">
        <w:rPr>
          <w:sz w:val="28"/>
          <w:szCs w:val="28"/>
        </w:rPr>
        <w:t xml:space="preserve">lub staż </w:t>
      </w:r>
      <w:r w:rsidRPr="00AC33B9">
        <w:rPr>
          <w:sz w:val="28"/>
          <w:szCs w:val="28"/>
        </w:rPr>
        <w:t xml:space="preserve">należy przedstawić </w:t>
      </w:r>
      <w:r w:rsidR="00616EAD" w:rsidRPr="00AC33B9">
        <w:rPr>
          <w:sz w:val="28"/>
          <w:szCs w:val="28"/>
        </w:rPr>
        <w:t xml:space="preserve">uczelnianemu opiekunowi praktyki danego kierunku </w:t>
      </w:r>
      <w:r w:rsidRPr="00AC33B9">
        <w:rPr>
          <w:sz w:val="28"/>
          <w:szCs w:val="28"/>
        </w:rPr>
        <w:t>i po jego akceptacji dostarczyć do Dziekanatu</w:t>
      </w:r>
      <w:r w:rsidR="00C93550" w:rsidRPr="00AC33B9">
        <w:rPr>
          <w:sz w:val="28"/>
          <w:szCs w:val="28"/>
        </w:rPr>
        <w:t xml:space="preserve"> wraz ze wnioskiem o uznanie efektów kształcenia poprzez zatrudnienie/prowadzenie działalności gospodarczej/podejmowanie innych form działalności oraz kartą zaliczenia praktyk zawodowych</w:t>
      </w:r>
      <w:r w:rsidR="00AC33B9" w:rsidRPr="00AC33B9">
        <w:rPr>
          <w:sz w:val="28"/>
          <w:szCs w:val="28"/>
        </w:rPr>
        <w:t xml:space="preserve"> </w:t>
      </w:r>
      <w:r w:rsidR="008C6C6F" w:rsidRPr="00AC33B9">
        <w:rPr>
          <w:sz w:val="28"/>
          <w:szCs w:val="28"/>
        </w:rPr>
        <w:t>parafowane</w:t>
      </w:r>
      <w:r w:rsidR="00C93550" w:rsidRPr="00AC33B9">
        <w:rPr>
          <w:sz w:val="28"/>
          <w:szCs w:val="28"/>
        </w:rPr>
        <w:t xml:space="preserve"> </w:t>
      </w:r>
      <w:r w:rsidR="00AC33B9" w:rsidRPr="00AC33B9">
        <w:rPr>
          <w:sz w:val="28"/>
          <w:szCs w:val="28"/>
        </w:rPr>
        <w:t xml:space="preserve">(zatwierdzone) </w:t>
      </w:r>
      <w:r w:rsidR="00C93550" w:rsidRPr="00AC33B9">
        <w:rPr>
          <w:sz w:val="28"/>
          <w:szCs w:val="28"/>
        </w:rPr>
        <w:t>przez opiekuna praktyk</w:t>
      </w:r>
      <w:r w:rsidR="00AC33B9" w:rsidRPr="00AC33B9">
        <w:rPr>
          <w:sz w:val="28"/>
          <w:szCs w:val="28"/>
        </w:rPr>
        <w:t>.</w:t>
      </w:r>
    </w:p>
    <w:p w14:paraId="6BCB6908" w14:textId="6FACD0ED" w:rsidR="00182326" w:rsidRDefault="00182326" w:rsidP="00FB061E">
      <w:pPr>
        <w:ind w:firstLine="567"/>
        <w:jc w:val="both"/>
        <w:rPr>
          <w:sz w:val="28"/>
          <w:szCs w:val="28"/>
        </w:rPr>
      </w:pPr>
      <w:r w:rsidRPr="007F6661">
        <w:rPr>
          <w:sz w:val="28"/>
          <w:szCs w:val="28"/>
        </w:rPr>
        <w:t xml:space="preserve">W przypadku </w:t>
      </w:r>
      <w:r w:rsidR="002A05B3" w:rsidRPr="007F6661">
        <w:rPr>
          <w:sz w:val="28"/>
          <w:szCs w:val="28"/>
        </w:rPr>
        <w:t>pracy zawodowej</w:t>
      </w:r>
      <w:r w:rsidRPr="007F6661">
        <w:rPr>
          <w:sz w:val="28"/>
          <w:szCs w:val="28"/>
        </w:rPr>
        <w:t>, nieznacznie odbiegając</w:t>
      </w:r>
      <w:r w:rsidR="002A05B3" w:rsidRPr="007F6661">
        <w:rPr>
          <w:sz w:val="28"/>
          <w:szCs w:val="28"/>
        </w:rPr>
        <w:t>ej</w:t>
      </w:r>
      <w:r w:rsidRPr="007F6661">
        <w:rPr>
          <w:sz w:val="28"/>
          <w:szCs w:val="28"/>
        </w:rPr>
        <w:t xml:space="preserve"> od wyżej przedstawionych należy zwrócić się z podaniem do </w:t>
      </w:r>
      <w:r w:rsidR="00616EAD" w:rsidRPr="007F6661">
        <w:rPr>
          <w:sz w:val="28"/>
          <w:szCs w:val="28"/>
        </w:rPr>
        <w:t xml:space="preserve">uczelnianego opiekuna praktyki </w:t>
      </w:r>
      <w:r w:rsidR="000E41FE" w:rsidRPr="007F6661">
        <w:rPr>
          <w:sz w:val="28"/>
          <w:szCs w:val="28"/>
        </w:rPr>
        <w:t>danego kierunku o indywidualne rozstrzygnię</w:t>
      </w:r>
      <w:r w:rsidRPr="007F6661">
        <w:rPr>
          <w:sz w:val="28"/>
          <w:szCs w:val="28"/>
        </w:rPr>
        <w:t>cie zaliczenia praktyki.</w:t>
      </w:r>
    </w:p>
    <w:p w14:paraId="53D810EE" w14:textId="39058E0A" w:rsidR="00B75FF1" w:rsidRPr="007F6661" w:rsidRDefault="00B75FF1" w:rsidP="00FB06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Zaliczenie praktyki dokonuje Dziekan na podstawie </w:t>
      </w:r>
      <w:r w:rsidR="008C6C6F">
        <w:rPr>
          <w:sz w:val="28"/>
          <w:szCs w:val="28"/>
        </w:rPr>
        <w:t>ww. dokumentów</w:t>
      </w:r>
      <w:r w:rsidR="00AC33B9">
        <w:rPr>
          <w:sz w:val="28"/>
          <w:szCs w:val="28"/>
        </w:rPr>
        <w:t>.</w:t>
      </w:r>
    </w:p>
    <w:sectPr w:rsidR="00B75FF1" w:rsidRPr="007F6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683">
    <w:altName w:val="Segoe UI Symbol"/>
    <w:panose1 w:val="00000000000000000000"/>
    <w:charset w:val="00"/>
    <w:family w:val="auto"/>
    <w:notTrueType/>
    <w:pitch w:val="default"/>
    <w:sig w:usb0="00000000" w:usb1="00000002" w:usb2="0012C030" w:usb3="0012C02B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010AA"/>
    <w:multiLevelType w:val="hybridMultilevel"/>
    <w:tmpl w:val="4FC24320"/>
    <w:lvl w:ilvl="0" w:tplc="C31C97D0">
      <w:numFmt w:val="bullet"/>
      <w:lvlText w:val="-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41D51"/>
    <w:multiLevelType w:val="hybridMultilevel"/>
    <w:tmpl w:val="A358EC6A"/>
    <w:lvl w:ilvl="0" w:tplc="9EF49F44"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font683" w:hAnsi="font683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B5F8C"/>
    <w:multiLevelType w:val="hybridMultilevel"/>
    <w:tmpl w:val="B0CAC9A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D9834B5"/>
    <w:multiLevelType w:val="hybridMultilevel"/>
    <w:tmpl w:val="8C5C3FC0"/>
    <w:lvl w:ilvl="0" w:tplc="9EF49F44"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font683" w:hAnsi="font683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2974182">
    <w:abstractNumId w:val="0"/>
  </w:num>
  <w:num w:numId="2" w16cid:durableId="111291072">
    <w:abstractNumId w:val="1"/>
  </w:num>
  <w:num w:numId="3" w16cid:durableId="1498351574">
    <w:abstractNumId w:val="3"/>
  </w:num>
  <w:num w:numId="4" w16cid:durableId="480122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FE7"/>
    <w:rsid w:val="000E41FE"/>
    <w:rsid w:val="00105ABB"/>
    <w:rsid w:val="0011613A"/>
    <w:rsid w:val="00146DD1"/>
    <w:rsid w:val="0016792C"/>
    <w:rsid w:val="00167F16"/>
    <w:rsid w:val="0017602B"/>
    <w:rsid w:val="00182326"/>
    <w:rsid w:val="001F2ED5"/>
    <w:rsid w:val="0022369A"/>
    <w:rsid w:val="00223925"/>
    <w:rsid w:val="00270C8D"/>
    <w:rsid w:val="002A05B3"/>
    <w:rsid w:val="002F269C"/>
    <w:rsid w:val="002F526D"/>
    <w:rsid w:val="003B18F9"/>
    <w:rsid w:val="003E4D43"/>
    <w:rsid w:val="00453D94"/>
    <w:rsid w:val="004A6292"/>
    <w:rsid w:val="00522F15"/>
    <w:rsid w:val="00556C2F"/>
    <w:rsid w:val="005A1EA2"/>
    <w:rsid w:val="005D6018"/>
    <w:rsid w:val="00616EAD"/>
    <w:rsid w:val="00696F17"/>
    <w:rsid w:val="006A5617"/>
    <w:rsid w:val="006B591D"/>
    <w:rsid w:val="00725F82"/>
    <w:rsid w:val="00787DC9"/>
    <w:rsid w:val="007E0E13"/>
    <w:rsid w:val="007F6661"/>
    <w:rsid w:val="00812B23"/>
    <w:rsid w:val="00835FE7"/>
    <w:rsid w:val="008C6C6F"/>
    <w:rsid w:val="0097425A"/>
    <w:rsid w:val="00AC33B9"/>
    <w:rsid w:val="00B4014D"/>
    <w:rsid w:val="00B75FF1"/>
    <w:rsid w:val="00B7706F"/>
    <w:rsid w:val="00B96FC2"/>
    <w:rsid w:val="00BE21F2"/>
    <w:rsid w:val="00C462FE"/>
    <w:rsid w:val="00C93550"/>
    <w:rsid w:val="00C94274"/>
    <w:rsid w:val="00C95063"/>
    <w:rsid w:val="00CA3300"/>
    <w:rsid w:val="00CD4F50"/>
    <w:rsid w:val="00CF413B"/>
    <w:rsid w:val="00D30829"/>
    <w:rsid w:val="00D82536"/>
    <w:rsid w:val="00DF2A6A"/>
    <w:rsid w:val="00E31C7D"/>
    <w:rsid w:val="00FB061E"/>
    <w:rsid w:val="00FB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30118"/>
  <w15:docId w15:val="{D9C25869-10A1-429D-9E3A-B8FF15AB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sz w:val="32"/>
    </w:rPr>
  </w:style>
  <w:style w:type="paragraph" w:styleId="Tekstpodstawowywcity">
    <w:name w:val="Body Text Indent"/>
    <w:basedOn w:val="Normalny"/>
    <w:pPr>
      <w:ind w:left="720" w:hanging="720"/>
      <w:jc w:val="both"/>
    </w:pPr>
    <w:rPr>
      <w:sz w:val="32"/>
    </w:rPr>
  </w:style>
  <w:style w:type="paragraph" w:styleId="Tekstdymka">
    <w:name w:val="Balloon Text"/>
    <w:basedOn w:val="Normalny"/>
    <w:semiHidden/>
    <w:rsid w:val="000E41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33B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E21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21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21F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1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21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07FAEB0-CD54-4138-8DDC-8B2D740F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Bielsko-Biała, dn</vt:lpstr>
    </vt:vector>
  </TitlesOfParts>
  <Company>ATH Bielsko-Biała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Bielsko-Biała, dn</dc:title>
  <dc:creator>wbmii</dc:creator>
  <cp:lastModifiedBy>Jacek Rysiński</cp:lastModifiedBy>
  <cp:revision>19</cp:revision>
  <cp:lastPrinted>2020-05-14T09:36:00Z</cp:lastPrinted>
  <dcterms:created xsi:type="dcterms:W3CDTF">2020-07-01T07:27:00Z</dcterms:created>
  <dcterms:modified xsi:type="dcterms:W3CDTF">2024-10-10T17:20:00Z</dcterms:modified>
</cp:coreProperties>
</file>