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6A985" w14:textId="77777777" w:rsidR="00070A3B" w:rsidRDefault="00070A3B"/>
    <w:tbl>
      <w:tblPr>
        <w:tblStyle w:val="Tabela-Siatka"/>
        <w:tblpPr w:leftFromText="141" w:rightFromText="141" w:horzAnchor="margin" w:tblpY="1080"/>
        <w:tblW w:w="0" w:type="auto"/>
        <w:tblLook w:val="04A0" w:firstRow="1" w:lastRow="0" w:firstColumn="1" w:lastColumn="0" w:noHBand="0" w:noVBand="1"/>
      </w:tblPr>
      <w:tblGrid>
        <w:gridCol w:w="4219"/>
        <w:gridCol w:w="4993"/>
      </w:tblGrid>
      <w:tr w:rsidR="0019072E" w14:paraId="67596415" w14:textId="77777777" w:rsidTr="0019072E">
        <w:tc>
          <w:tcPr>
            <w:tcW w:w="4219" w:type="dxa"/>
            <w:tcBorders>
              <w:top w:val="single" w:sz="4" w:space="0" w:color="auto"/>
              <w:left w:val="single" w:sz="4" w:space="0" w:color="auto"/>
              <w:bottom w:val="single" w:sz="4" w:space="0" w:color="auto"/>
              <w:right w:val="single" w:sz="4" w:space="0" w:color="auto"/>
            </w:tcBorders>
            <w:hideMark/>
          </w:tcPr>
          <w:p w14:paraId="33722045" w14:textId="77777777" w:rsidR="0019072E" w:rsidRDefault="0019072E">
            <w:pPr>
              <w:spacing w:after="0" w:line="240" w:lineRule="auto"/>
              <w:rPr>
                <w:rFonts w:ascii="Tahoma" w:hAnsi="Tahoma" w:cs="Tahoma"/>
                <w:lang w:val="en-GB"/>
              </w:rPr>
            </w:pPr>
            <w:r>
              <w:rPr>
                <w:rFonts w:ascii="Tahoma" w:hAnsi="Tahoma" w:cs="Tahoma"/>
                <w:lang w:val="en-GB"/>
              </w:rPr>
              <w:t>The title of the course</w:t>
            </w:r>
          </w:p>
        </w:tc>
        <w:tc>
          <w:tcPr>
            <w:tcW w:w="4993" w:type="dxa"/>
            <w:tcBorders>
              <w:top w:val="single" w:sz="4" w:space="0" w:color="auto"/>
              <w:left w:val="single" w:sz="4" w:space="0" w:color="auto"/>
              <w:bottom w:val="single" w:sz="4" w:space="0" w:color="auto"/>
              <w:right w:val="single" w:sz="4" w:space="0" w:color="auto"/>
            </w:tcBorders>
            <w:hideMark/>
          </w:tcPr>
          <w:p w14:paraId="3C4CBF73" w14:textId="77777777" w:rsidR="0019072E" w:rsidRDefault="0019072E">
            <w:pPr>
              <w:spacing w:after="0" w:line="240" w:lineRule="auto"/>
              <w:rPr>
                <w:rFonts w:ascii="Tahoma" w:hAnsi="Tahoma" w:cs="Tahoma"/>
                <w:b/>
                <w:lang w:val="en-GB"/>
              </w:rPr>
            </w:pPr>
            <w:r>
              <w:rPr>
                <w:rFonts w:ascii="Tahoma" w:hAnsi="Tahoma" w:cs="Tahoma"/>
                <w:b/>
                <w:lang w:val="en-GB"/>
              </w:rPr>
              <w:t>Coordinate measuring technique</w:t>
            </w:r>
          </w:p>
        </w:tc>
      </w:tr>
      <w:tr w:rsidR="0019072E" w:rsidRPr="00E75E29" w14:paraId="0BB42F35" w14:textId="77777777" w:rsidTr="0019072E">
        <w:tc>
          <w:tcPr>
            <w:tcW w:w="4219" w:type="dxa"/>
            <w:tcBorders>
              <w:top w:val="single" w:sz="4" w:space="0" w:color="auto"/>
              <w:left w:val="single" w:sz="4" w:space="0" w:color="auto"/>
              <w:bottom w:val="single" w:sz="4" w:space="0" w:color="auto"/>
              <w:right w:val="single" w:sz="4" w:space="0" w:color="auto"/>
            </w:tcBorders>
            <w:hideMark/>
          </w:tcPr>
          <w:p w14:paraId="6B617A81" w14:textId="77777777" w:rsidR="0019072E" w:rsidRDefault="0019072E">
            <w:pPr>
              <w:spacing w:after="0" w:line="240" w:lineRule="auto"/>
              <w:rPr>
                <w:rFonts w:ascii="Tahoma" w:hAnsi="Tahoma" w:cs="Tahoma"/>
                <w:lang w:val="en-GB"/>
              </w:rPr>
            </w:pPr>
            <w:r>
              <w:rPr>
                <w:rFonts w:ascii="Tahoma" w:hAnsi="Tahoma" w:cs="Tahoma"/>
                <w:lang w:val="en-GB"/>
              </w:rPr>
              <w:t>Faculty</w:t>
            </w:r>
          </w:p>
        </w:tc>
        <w:tc>
          <w:tcPr>
            <w:tcW w:w="4993" w:type="dxa"/>
            <w:tcBorders>
              <w:top w:val="single" w:sz="4" w:space="0" w:color="auto"/>
              <w:left w:val="single" w:sz="4" w:space="0" w:color="auto"/>
              <w:bottom w:val="single" w:sz="4" w:space="0" w:color="auto"/>
              <w:right w:val="single" w:sz="4" w:space="0" w:color="auto"/>
            </w:tcBorders>
            <w:hideMark/>
          </w:tcPr>
          <w:p w14:paraId="15A590E4" w14:textId="77777777" w:rsidR="0019072E" w:rsidRDefault="0019072E">
            <w:pPr>
              <w:spacing w:after="0" w:line="240" w:lineRule="auto"/>
              <w:rPr>
                <w:rFonts w:ascii="Tahoma" w:hAnsi="Tahoma" w:cs="Tahoma"/>
                <w:lang w:val="en-GB"/>
              </w:rPr>
            </w:pPr>
            <w:hyperlink r:id="rId7" w:history="1">
              <w:r>
                <w:rPr>
                  <w:rStyle w:val="Hipercze"/>
                  <w:rFonts w:ascii="Tahoma" w:hAnsi="Tahoma" w:cs="Tahoma"/>
                  <w:lang w:val="en-GB"/>
                </w:rPr>
                <w:t>Faculty of Mechanical Engineering and Computer Science</w:t>
              </w:r>
            </w:hyperlink>
          </w:p>
        </w:tc>
      </w:tr>
      <w:tr w:rsidR="0019072E" w14:paraId="4EBCD58E" w14:textId="77777777" w:rsidTr="0019072E">
        <w:tc>
          <w:tcPr>
            <w:tcW w:w="4219" w:type="dxa"/>
            <w:tcBorders>
              <w:top w:val="single" w:sz="4" w:space="0" w:color="auto"/>
              <w:left w:val="single" w:sz="4" w:space="0" w:color="auto"/>
              <w:bottom w:val="single" w:sz="4" w:space="0" w:color="auto"/>
              <w:right w:val="single" w:sz="4" w:space="0" w:color="auto"/>
            </w:tcBorders>
            <w:hideMark/>
          </w:tcPr>
          <w:p w14:paraId="1A83B675" w14:textId="77777777" w:rsidR="0019072E" w:rsidRDefault="0019072E">
            <w:pPr>
              <w:spacing w:after="0" w:line="240" w:lineRule="auto"/>
              <w:rPr>
                <w:rFonts w:ascii="Tahoma" w:hAnsi="Tahoma" w:cs="Tahoma"/>
                <w:lang w:val="en-GB"/>
              </w:rPr>
            </w:pPr>
            <w:r>
              <w:rPr>
                <w:rFonts w:ascii="Tahoma" w:hAnsi="Tahoma" w:cs="Tahoma"/>
                <w:lang w:val="en-GB"/>
              </w:rPr>
              <w:t>The level of studies</w:t>
            </w:r>
          </w:p>
        </w:tc>
        <w:tc>
          <w:tcPr>
            <w:tcW w:w="4993" w:type="dxa"/>
            <w:tcBorders>
              <w:top w:val="single" w:sz="4" w:space="0" w:color="auto"/>
              <w:left w:val="single" w:sz="4" w:space="0" w:color="auto"/>
              <w:bottom w:val="single" w:sz="4" w:space="0" w:color="auto"/>
              <w:right w:val="single" w:sz="4" w:space="0" w:color="auto"/>
            </w:tcBorders>
            <w:hideMark/>
          </w:tcPr>
          <w:p w14:paraId="49FB74CE" w14:textId="77777777" w:rsidR="0019072E" w:rsidRDefault="0019072E">
            <w:pPr>
              <w:spacing w:after="0" w:line="240" w:lineRule="auto"/>
              <w:rPr>
                <w:rFonts w:ascii="Tahoma" w:hAnsi="Tahoma" w:cs="Tahoma"/>
                <w:lang w:val="en-GB"/>
              </w:rPr>
            </w:pPr>
            <w:r>
              <w:rPr>
                <w:rFonts w:ascii="Tahoma" w:hAnsi="Tahoma" w:cs="Tahoma"/>
                <w:lang w:val="en-GB"/>
              </w:rPr>
              <w:t>Engineer (BSc)</w:t>
            </w:r>
          </w:p>
        </w:tc>
      </w:tr>
      <w:tr w:rsidR="0019072E" w14:paraId="3189EFB8" w14:textId="77777777" w:rsidTr="0019072E">
        <w:tc>
          <w:tcPr>
            <w:tcW w:w="4219" w:type="dxa"/>
            <w:tcBorders>
              <w:top w:val="single" w:sz="4" w:space="0" w:color="auto"/>
              <w:left w:val="single" w:sz="4" w:space="0" w:color="auto"/>
              <w:bottom w:val="single" w:sz="4" w:space="0" w:color="auto"/>
              <w:right w:val="single" w:sz="4" w:space="0" w:color="auto"/>
            </w:tcBorders>
            <w:hideMark/>
          </w:tcPr>
          <w:p w14:paraId="3D5996CE" w14:textId="77777777" w:rsidR="0019072E" w:rsidRDefault="0019072E">
            <w:pPr>
              <w:spacing w:after="0" w:line="240" w:lineRule="auto"/>
              <w:rPr>
                <w:rFonts w:ascii="Tahoma" w:hAnsi="Tahoma" w:cs="Tahoma"/>
                <w:lang w:val="en-GB"/>
              </w:rPr>
            </w:pPr>
            <w:r>
              <w:rPr>
                <w:rFonts w:ascii="Tahoma" w:hAnsi="Tahoma" w:cs="Tahoma"/>
                <w:lang w:val="en-GB"/>
              </w:rPr>
              <w:t>Semester</w:t>
            </w:r>
          </w:p>
        </w:tc>
        <w:tc>
          <w:tcPr>
            <w:tcW w:w="4993" w:type="dxa"/>
            <w:tcBorders>
              <w:top w:val="single" w:sz="4" w:space="0" w:color="auto"/>
              <w:left w:val="single" w:sz="4" w:space="0" w:color="auto"/>
              <w:bottom w:val="single" w:sz="4" w:space="0" w:color="auto"/>
              <w:right w:val="single" w:sz="4" w:space="0" w:color="auto"/>
            </w:tcBorders>
            <w:hideMark/>
          </w:tcPr>
          <w:p w14:paraId="30FB3E18" w14:textId="77777777" w:rsidR="0019072E" w:rsidRDefault="0019072E">
            <w:pPr>
              <w:spacing w:after="0" w:line="240" w:lineRule="auto"/>
              <w:rPr>
                <w:rFonts w:ascii="Tahoma" w:hAnsi="Tahoma" w:cs="Tahoma"/>
                <w:lang w:val="en-GB"/>
              </w:rPr>
            </w:pPr>
            <w:r>
              <w:rPr>
                <w:rFonts w:ascii="Tahoma" w:hAnsi="Tahoma" w:cs="Tahoma"/>
                <w:lang w:val="en-GB"/>
              </w:rPr>
              <w:t>Winter/summer</w:t>
            </w:r>
          </w:p>
        </w:tc>
      </w:tr>
      <w:tr w:rsidR="0019072E" w14:paraId="48367EE7" w14:textId="77777777" w:rsidTr="0019072E">
        <w:tc>
          <w:tcPr>
            <w:tcW w:w="4219" w:type="dxa"/>
            <w:tcBorders>
              <w:top w:val="single" w:sz="4" w:space="0" w:color="auto"/>
              <w:left w:val="single" w:sz="4" w:space="0" w:color="auto"/>
              <w:bottom w:val="single" w:sz="4" w:space="0" w:color="auto"/>
              <w:right w:val="single" w:sz="4" w:space="0" w:color="auto"/>
            </w:tcBorders>
            <w:hideMark/>
          </w:tcPr>
          <w:p w14:paraId="13BE26E2" w14:textId="77777777" w:rsidR="0019072E" w:rsidRDefault="0019072E">
            <w:pPr>
              <w:spacing w:after="0" w:line="240" w:lineRule="auto"/>
              <w:rPr>
                <w:rFonts w:ascii="Tahoma" w:hAnsi="Tahoma" w:cs="Tahoma"/>
                <w:lang w:val="en-GB"/>
              </w:rPr>
            </w:pPr>
            <w:r>
              <w:rPr>
                <w:rFonts w:ascii="Tahoma" w:hAnsi="Tahoma" w:cs="Tahoma"/>
                <w:lang w:val="en-GB"/>
              </w:rPr>
              <w:t>The form of classes and number of hours</w:t>
            </w:r>
          </w:p>
        </w:tc>
        <w:tc>
          <w:tcPr>
            <w:tcW w:w="4993" w:type="dxa"/>
            <w:tcBorders>
              <w:top w:val="single" w:sz="4" w:space="0" w:color="auto"/>
              <w:left w:val="single" w:sz="4" w:space="0" w:color="auto"/>
              <w:bottom w:val="single" w:sz="4" w:space="0" w:color="auto"/>
              <w:right w:val="single" w:sz="4" w:space="0" w:color="auto"/>
            </w:tcBorders>
          </w:tcPr>
          <w:p w14:paraId="00E6790F" w14:textId="02200965" w:rsidR="0019072E" w:rsidRDefault="0019072E">
            <w:pPr>
              <w:spacing w:after="0" w:line="240" w:lineRule="auto"/>
              <w:rPr>
                <w:rFonts w:ascii="Tahoma" w:hAnsi="Tahoma" w:cs="Tahoma"/>
                <w:lang w:val="en-GB"/>
              </w:rPr>
            </w:pPr>
            <w:r>
              <w:rPr>
                <w:rFonts w:ascii="Tahoma" w:hAnsi="Tahoma" w:cs="Tahoma"/>
                <w:lang w:val="en-GB"/>
              </w:rPr>
              <w:t>Lectur</w:t>
            </w:r>
            <w:r w:rsidR="00E75E29">
              <w:rPr>
                <w:rFonts w:ascii="Tahoma" w:hAnsi="Tahoma" w:cs="Tahoma"/>
                <w:lang w:val="en-GB"/>
              </w:rPr>
              <w:t>e/ Project</w:t>
            </w:r>
          </w:p>
          <w:p w14:paraId="24BED678" w14:textId="77777777" w:rsidR="0019072E" w:rsidRDefault="0019072E">
            <w:pPr>
              <w:spacing w:after="0" w:line="240" w:lineRule="auto"/>
              <w:rPr>
                <w:rFonts w:ascii="Tahoma" w:hAnsi="Tahoma" w:cs="Tahoma"/>
                <w:lang w:val="en-GB"/>
              </w:rPr>
            </w:pPr>
          </w:p>
        </w:tc>
      </w:tr>
      <w:tr w:rsidR="0019072E" w14:paraId="32730BA5" w14:textId="77777777" w:rsidTr="0019072E">
        <w:tc>
          <w:tcPr>
            <w:tcW w:w="4219" w:type="dxa"/>
            <w:tcBorders>
              <w:top w:val="single" w:sz="4" w:space="0" w:color="auto"/>
              <w:left w:val="single" w:sz="4" w:space="0" w:color="auto"/>
              <w:bottom w:val="single" w:sz="4" w:space="0" w:color="auto"/>
              <w:right w:val="single" w:sz="4" w:space="0" w:color="auto"/>
            </w:tcBorders>
            <w:hideMark/>
          </w:tcPr>
          <w:p w14:paraId="6DAF49EE" w14:textId="77777777" w:rsidR="0019072E" w:rsidRDefault="0019072E">
            <w:pPr>
              <w:spacing w:after="0" w:line="240" w:lineRule="auto"/>
              <w:rPr>
                <w:rFonts w:ascii="Tahoma" w:hAnsi="Tahoma" w:cs="Tahoma"/>
                <w:lang w:val="en-GB"/>
              </w:rPr>
            </w:pPr>
            <w:r>
              <w:rPr>
                <w:rFonts w:ascii="Tahoma" w:hAnsi="Tahoma" w:cs="Tahoma"/>
                <w:lang w:val="en-GB"/>
              </w:rPr>
              <w:t>Language of instruction</w:t>
            </w:r>
          </w:p>
        </w:tc>
        <w:tc>
          <w:tcPr>
            <w:tcW w:w="4993" w:type="dxa"/>
            <w:tcBorders>
              <w:top w:val="single" w:sz="4" w:space="0" w:color="auto"/>
              <w:left w:val="single" w:sz="4" w:space="0" w:color="auto"/>
              <w:bottom w:val="single" w:sz="4" w:space="0" w:color="auto"/>
              <w:right w:val="single" w:sz="4" w:space="0" w:color="auto"/>
            </w:tcBorders>
            <w:hideMark/>
          </w:tcPr>
          <w:p w14:paraId="78B42818" w14:textId="77777777" w:rsidR="0019072E" w:rsidRDefault="0019072E">
            <w:pPr>
              <w:spacing w:after="0" w:line="240" w:lineRule="auto"/>
              <w:rPr>
                <w:rFonts w:ascii="Tahoma" w:hAnsi="Tahoma" w:cs="Tahoma"/>
                <w:lang w:val="en-GB"/>
              </w:rPr>
            </w:pPr>
            <w:r>
              <w:rPr>
                <w:rFonts w:ascii="Tahoma" w:hAnsi="Tahoma" w:cs="Tahoma"/>
                <w:lang w:val="en-GB"/>
              </w:rPr>
              <w:t>English</w:t>
            </w:r>
          </w:p>
        </w:tc>
      </w:tr>
      <w:tr w:rsidR="0019072E" w14:paraId="3C46B084" w14:textId="77777777" w:rsidTr="0019072E">
        <w:tc>
          <w:tcPr>
            <w:tcW w:w="4219" w:type="dxa"/>
            <w:tcBorders>
              <w:top w:val="single" w:sz="4" w:space="0" w:color="auto"/>
              <w:left w:val="single" w:sz="4" w:space="0" w:color="auto"/>
              <w:bottom w:val="single" w:sz="4" w:space="0" w:color="auto"/>
              <w:right w:val="single" w:sz="4" w:space="0" w:color="auto"/>
            </w:tcBorders>
            <w:hideMark/>
          </w:tcPr>
          <w:p w14:paraId="02927437" w14:textId="77777777" w:rsidR="0019072E" w:rsidRDefault="0019072E">
            <w:pPr>
              <w:spacing w:after="0" w:line="240" w:lineRule="auto"/>
              <w:rPr>
                <w:rFonts w:ascii="Tahoma" w:hAnsi="Tahoma" w:cs="Tahoma"/>
                <w:lang w:val="en-GB"/>
              </w:rPr>
            </w:pPr>
            <w:r>
              <w:rPr>
                <w:rFonts w:ascii="Tahoma" w:hAnsi="Tahoma" w:cs="Tahoma"/>
                <w:lang w:val="en-GB"/>
              </w:rPr>
              <w:t>The number of ECTS</w:t>
            </w:r>
          </w:p>
        </w:tc>
        <w:tc>
          <w:tcPr>
            <w:tcW w:w="4993" w:type="dxa"/>
            <w:tcBorders>
              <w:top w:val="single" w:sz="4" w:space="0" w:color="auto"/>
              <w:left w:val="single" w:sz="4" w:space="0" w:color="auto"/>
              <w:bottom w:val="single" w:sz="4" w:space="0" w:color="auto"/>
              <w:right w:val="single" w:sz="4" w:space="0" w:color="auto"/>
            </w:tcBorders>
            <w:hideMark/>
          </w:tcPr>
          <w:p w14:paraId="47810918" w14:textId="1DC5FD8D" w:rsidR="0019072E" w:rsidRDefault="00E75E29">
            <w:pPr>
              <w:spacing w:after="0" w:line="240" w:lineRule="auto"/>
              <w:rPr>
                <w:rFonts w:ascii="Tahoma" w:hAnsi="Tahoma" w:cs="Tahoma"/>
                <w:lang w:val="en-GB"/>
              </w:rPr>
            </w:pPr>
            <w:r>
              <w:rPr>
                <w:rFonts w:ascii="Tahoma" w:hAnsi="Tahoma" w:cs="Tahoma"/>
                <w:lang w:val="en-GB"/>
              </w:rPr>
              <w:t>2</w:t>
            </w:r>
          </w:p>
        </w:tc>
      </w:tr>
      <w:tr w:rsidR="0019072E" w14:paraId="4A3F12EB" w14:textId="77777777" w:rsidTr="0019072E">
        <w:tc>
          <w:tcPr>
            <w:tcW w:w="4219" w:type="dxa"/>
            <w:tcBorders>
              <w:top w:val="single" w:sz="4" w:space="0" w:color="auto"/>
              <w:left w:val="single" w:sz="4" w:space="0" w:color="auto"/>
              <w:bottom w:val="single" w:sz="4" w:space="0" w:color="auto"/>
              <w:right w:val="single" w:sz="4" w:space="0" w:color="auto"/>
            </w:tcBorders>
            <w:hideMark/>
          </w:tcPr>
          <w:p w14:paraId="7EEE9DC7" w14:textId="77777777" w:rsidR="0019072E" w:rsidRDefault="0019072E">
            <w:pPr>
              <w:spacing w:after="0" w:line="240" w:lineRule="auto"/>
              <w:rPr>
                <w:rFonts w:ascii="Tahoma" w:hAnsi="Tahoma" w:cs="Tahoma"/>
                <w:lang w:val="en-GB"/>
              </w:rPr>
            </w:pPr>
            <w:r>
              <w:rPr>
                <w:rFonts w:ascii="Tahoma" w:hAnsi="Tahoma" w:cs="Tahoma"/>
                <w:lang w:val="en-GB"/>
              </w:rPr>
              <w:t>Teacher</w:t>
            </w:r>
          </w:p>
        </w:tc>
        <w:tc>
          <w:tcPr>
            <w:tcW w:w="4993" w:type="dxa"/>
            <w:tcBorders>
              <w:top w:val="single" w:sz="4" w:space="0" w:color="auto"/>
              <w:left w:val="single" w:sz="4" w:space="0" w:color="auto"/>
              <w:bottom w:val="single" w:sz="4" w:space="0" w:color="auto"/>
              <w:right w:val="single" w:sz="4" w:space="0" w:color="auto"/>
            </w:tcBorders>
            <w:hideMark/>
          </w:tcPr>
          <w:p w14:paraId="2327D5BA" w14:textId="52E42E1C" w:rsidR="0019072E" w:rsidRPr="00E75E29" w:rsidRDefault="00E75E29">
            <w:pPr>
              <w:spacing w:after="0" w:line="240" w:lineRule="auto"/>
              <w:rPr>
                <w:rFonts w:ascii="Tahoma" w:hAnsi="Tahoma" w:cs="Tahoma"/>
              </w:rPr>
            </w:pPr>
            <w:r>
              <w:rPr>
                <w:rFonts w:ascii="Tahoma" w:hAnsi="Tahoma" w:cs="Tahoma"/>
              </w:rPr>
              <w:t xml:space="preserve">Dr hab. inż. </w:t>
            </w:r>
            <w:r w:rsidR="0019072E">
              <w:rPr>
                <w:rFonts w:ascii="Tahoma" w:hAnsi="Tahoma" w:cs="Tahoma"/>
              </w:rPr>
              <w:t xml:space="preserve">Wojciech Płowucha, </w:t>
            </w:r>
            <w:r>
              <w:rPr>
                <w:rFonts w:ascii="Tahoma" w:hAnsi="Tahoma" w:cs="Tahoma"/>
              </w:rPr>
              <w:t>prof. UBB</w:t>
            </w:r>
          </w:p>
        </w:tc>
      </w:tr>
      <w:tr w:rsidR="0019072E" w:rsidRPr="00E75E29" w14:paraId="7CC67372" w14:textId="77777777" w:rsidTr="0019072E">
        <w:tc>
          <w:tcPr>
            <w:tcW w:w="4219" w:type="dxa"/>
            <w:tcBorders>
              <w:top w:val="single" w:sz="4" w:space="0" w:color="auto"/>
              <w:left w:val="single" w:sz="4" w:space="0" w:color="auto"/>
              <w:bottom w:val="single" w:sz="4" w:space="0" w:color="auto"/>
              <w:right w:val="single" w:sz="4" w:space="0" w:color="auto"/>
            </w:tcBorders>
            <w:hideMark/>
          </w:tcPr>
          <w:p w14:paraId="70C58CBF" w14:textId="77777777" w:rsidR="0019072E" w:rsidRDefault="0019072E">
            <w:pPr>
              <w:spacing w:after="0" w:line="240" w:lineRule="auto"/>
              <w:rPr>
                <w:rFonts w:ascii="Tahoma" w:hAnsi="Tahoma" w:cs="Tahoma"/>
                <w:lang w:val="en-GB"/>
              </w:rPr>
            </w:pPr>
            <w:r>
              <w:rPr>
                <w:rFonts w:ascii="Tahoma" w:hAnsi="Tahoma" w:cs="Tahoma"/>
                <w:lang w:val="en-GB"/>
              </w:rPr>
              <w:t xml:space="preserve">The aims of the course  </w:t>
            </w:r>
            <w:r>
              <w:rPr>
                <w:rFonts w:ascii="Tahoma" w:hAnsi="Tahoma" w:cs="Tahoma"/>
                <w:lang w:val="en-GB"/>
              </w:rPr>
              <w:br/>
              <w:t>(maximum 500 characters)</w:t>
            </w:r>
          </w:p>
        </w:tc>
        <w:tc>
          <w:tcPr>
            <w:tcW w:w="4993" w:type="dxa"/>
            <w:tcBorders>
              <w:top w:val="single" w:sz="4" w:space="0" w:color="auto"/>
              <w:left w:val="single" w:sz="4" w:space="0" w:color="auto"/>
              <w:bottom w:val="single" w:sz="4" w:space="0" w:color="auto"/>
              <w:right w:val="single" w:sz="4" w:space="0" w:color="auto"/>
            </w:tcBorders>
            <w:hideMark/>
          </w:tcPr>
          <w:p w14:paraId="65B5713F" w14:textId="77777777" w:rsidR="0019072E" w:rsidRDefault="0019072E">
            <w:pPr>
              <w:spacing w:after="0" w:line="240" w:lineRule="auto"/>
              <w:rPr>
                <w:rFonts w:ascii="Tahoma" w:hAnsi="Tahoma" w:cs="Tahoma"/>
                <w:lang w:val="en-GB"/>
              </w:rPr>
            </w:pPr>
            <w:r>
              <w:rPr>
                <w:rFonts w:ascii="Tahoma" w:hAnsi="Tahoma" w:cs="Tahoma"/>
                <w:lang w:val="en-US"/>
              </w:rPr>
              <w:t>The students get acquainted with the principle of coordinate measuring technology, the construction of coordinate measuring machines and role of coordinate measuring technique in quality management systems in industrial engineering. Get to know the design types of measuring machines (classical coordinate measuring machine and the measuring arm). Get familiar with the coordinate measuring machines control and evaluation software (e.g. Quindos, PC-DMIS, Calypso). Learn the principles of conducting and the design of the measurement process on CNC measuring machines.</w:t>
            </w:r>
          </w:p>
        </w:tc>
      </w:tr>
      <w:tr w:rsidR="0019072E" w:rsidRPr="00E75E29" w14:paraId="24450A14" w14:textId="77777777" w:rsidTr="0019072E">
        <w:tc>
          <w:tcPr>
            <w:tcW w:w="4219" w:type="dxa"/>
            <w:tcBorders>
              <w:top w:val="single" w:sz="4" w:space="0" w:color="auto"/>
              <w:left w:val="single" w:sz="4" w:space="0" w:color="auto"/>
              <w:bottom w:val="single" w:sz="4" w:space="0" w:color="auto"/>
              <w:right w:val="single" w:sz="4" w:space="0" w:color="auto"/>
            </w:tcBorders>
          </w:tcPr>
          <w:p w14:paraId="6447DC64" w14:textId="77777777" w:rsidR="0019072E" w:rsidRDefault="0019072E">
            <w:pPr>
              <w:spacing w:after="0" w:line="240" w:lineRule="auto"/>
              <w:rPr>
                <w:rFonts w:ascii="Tahoma" w:hAnsi="Tahoma" w:cs="Tahoma"/>
                <w:lang w:val="en-GB"/>
              </w:rPr>
            </w:pPr>
            <w:r>
              <w:rPr>
                <w:rFonts w:ascii="Tahoma" w:hAnsi="Tahoma" w:cs="Tahoma"/>
                <w:lang w:val="en-GB"/>
              </w:rPr>
              <w:t>The content of the course: main topics and key ideas</w:t>
            </w:r>
          </w:p>
          <w:p w14:paraId="33DECB76" w14:textId="77777777" w:rsidR="0019072E" w:rsidRDefault="0019072E">
            <w:pPr>
              <w:spacing w:after="0" w:line="240" w:lineRule="auto"/>
              <w:rPr>
                <w:rFonts w:ascii="Tahoma" w:hAnsi="Tahoma" w:cs="Tahoma"/>
                <w:lang w:val="en-GB"/>
              </w:rPr>
            </w:pPr>
          </w:p>
        </w:tc>
        <w:tc>
          <w:tcPr>
            <w:tcW w:w="4993" w:type="dxa"/>
            <w:tcBorders>
              <w:top w:val="single" w:sz="4" w:space="0" w:color="auto"/>
              <w:left w:val="single" w:sz="4" w:space="0" w:color="auto"/>
              <w:bottom w:val="single" w:sz="4" w:space="0" w:color="auto"/>
              <w:right w:val="single" w:sz="4" w:space="0" w:color="auto"/>
            </w:tcBorders>
            <w:hideMark/>
          </w:tcPr>
          <w:p w14:paraId="05302D43" w14:textId="77777777" w:rsidR="0019072E" w:rsidRDefault="0019072E">
            <w:pPr>
              <w:spacing w:after="0" w:line="240" w:lineRule="auto"/>
              <w:rPr>
                <w:rFonts w:ascii="Tahoma" w:hAnsi="Tahoma" w:cs="Tahoma"/>
                <w:lang w:val="en-GB"/>
              </w:rPr>
            </w:pPr>
            <w:r>
              <w:rPr>
                <w:rFonts w:ascii="Tahoma" w:hAnsi="Tahoma" w:cs="Tahoma"/>
                <w:lang w:val="en-US"/>
              </w:rPr>
              <w:t>1 The principle of coordinate measuring technique. Coordinate systems (Cartesian, cylindrical, spherical)</w:t>
            </w:r>
            <w:r>
              <w:rPr>
                <w:rFonts w:ascii="Tahoma" w:hAnsi="Tahoma" w:cs="Tahoma"/>
                <w:lang w:val="en-US"/>
              </w:rPr>
              <w:br/>
              <w:t>2. The elements/features that define a workpiece and their definitions (cylinder, cone, plane, sphere, torus, a simple circle, point). Parameterization of basic geometric elements/features.</w:t>
            </w:r>
            <w:r>
              <w:rPr>
                <w:rFonts w:ascii="Tahoma" w:hAnsi="Tahoma" w:cs="Tahoma"/>
                <w:lang w:val="en-US"/>
              </w:rPr>
              <w:br/>
              <w:t>3. The algorithms used in the software of measuring machines. Algorithms for calculation of associated features.</w:t>
            </w:r>
            <w:r>
              <w:rPr>
                <w:rFonts w:ascii="Tahoma" w:hAnsi="Tahoma" w:cs="Tahoma"/>
                <w:lang w:val="en-US"/>
              </w:rPr>
              <w:br/>
              <w:t>4. Relationships between objects (distance, angle) - definitions and algorithms.</w:t>
            </w:r>
            <w:r>
              <w:rPr>
                <w:rFonts w:ascii="Tahoma" w:hAnsi="Tahoma" w:cs="Tahoma"/>
                <w:lang w:val="en-US"/>
              </w:rPr>
              <w:br/>
              <w:t>5. Coordinate measurements of geometric dimensions and tolerances.</w:t>
            </w:r>
            <w:r>
              <w:rPr>
                <w:rFonts w:ascii="Tahoma" w:hAnsi="Tahoma" w:cs="Tahoma"/>
                <w:lang w:val="en-US"/>
              </w:rPr>
              <w:br/>
              <w:t>6. Measuring strategy. Operators of verification (perfect, optimized and simplified operator).</w:t>
            </w:r>
            <w:r>
              <w:rPr>
                <w:rFonts w:ascii="Tahoma" w:hAnsi="Tahoma" w:cs="Tahoma"/>
                <w:lang w:val="en-US"/>
              </w:rPr>
              <w:br/>
              <w:t xml:space="preserve">7. Procedures for calibration of CMMs in </w:t>
            </w:r>
            <w:r>
              <w:rPr>
                <w:rFonts w:ascii="Tahoma" w:hAnsi="Tahoma" w:cs="Tahoma"/>
                <w:lang w:val="en-US"/>
              </w:rPr>
              <w:lastRenderedPageBreak/>
              <w:t>accordance with ISO 10360.</w:t>
            </w:r>
            <w:r>
              <w:rPr>
                <w:rFonts w:ascii="Tahoma" w:hAnsi="Tahoma" w:cs="Tahoma"/>
                <w:lang w:val="en-US"/>
              </w:rPr>
              <w:br/>
              <w:t>8. Documentation of measurement results.</w:t>
            </w:r>
          </w:p>
        </w:tc>
      </w:tr>
      <w:tr w:rsidR="0019072E" w14:paraId="6EEFB336" w14:textId="77777777" w:rsidTr="0019072E">
        <w:tc>
          <w:tcPr>
            <w:tcW w:w="4219" w:type="dxa"/>
            <w:tcBorders>
              <w:top w:val="single" w:sz="4" w:space="0" w:color="auto"/>
              <w:left w:val="single" w:sz="4" w:space="0" w:color="auto"/>
              <w:bottom w:val="single" w:sz="4" w:space="0" w:color="auto"/>
              <w:right w:val="single" w:sz="4" w:space="0" w:color="auto"/>
            </w:tcBorders>
            <w:hideMark/>
          </w:tcPr>
          <w:p w14:paraId="07A07796" w14:textId="77777777" w:rsidR="0019072E" w:rsidRDefault="0019072E">
            <w:pPr>
              <w:spacing w:after="0" w:line="240" w:lineRule="auto"/>
              <w:rPr>
                <w:rFonts w:ascii="Tahoma" w:hAnsi="Tahoma" w:cs="Tahoma"/>
                <w:lang w:val="en-GB"/>
              </w:rPr>
            </w:pPr>
            <w:r>
              <w:rPr>
                <w:rFonts w:ascii="Tahoma" w:hAnsi="Tahoma" w:cs="Tahoma"/>
                <w:lang w:val="en-GB"/>
              </w:rPr>
              <w:lastRenderedPageBreak/>
              <w:t>Didactics methods</w:t>
            </w:r>
          </w:p>
        </w:tc>
        <w:tc>
          <w:tcPr>
            <w:tcW w:w="4993" w:type="dxa"/>
            <w:tcBorders>
              <w:top w:val="single" w:sz="4" w:space="0" w:color="auto"/>
              <w:left w:val="single" w:sz="4" w:space="0" w:color="auto"/>
              <w:bottom w:val="single" w:sz="4" w:space="0" w:color="auto"/>
              <w:right w:val="single" w:sz="4" w:space="0" w:color="auto"/>
            </w:tcBorders>
            <w:hideMark/>
          </w:tcPr>
          <w:p w14:paraId="3218728F" w14:textId="77777777" w:rsidR="0019072E" w:rsidRDefault="0019072E">
            <w:pPr>
              <w:spacing w:after="0" w:line="240" w:lineRule="auto"/>
              <w:rPr>
                <w:rFonts w:ascii="Tahoma" w:hAnsi="Tahoma" w:cs="Tahoma"/>
                <w:lang w:val="en-GB"/>
              </w:rPr>
            </w:pPr>
            <w:r>
              <w:rPr>
                <w:rFonts w:ascii="Tahoma" w:hAnsi="Tahoma" w:cs="Tahoma"/>
                <w:lang w:val="en-GB"/>
              </w:rPr>
              <w:t>Lecture</w:t>
            </w:r>
          </w:p>
        </w:tc>
      </w:tr>
      <w:tr w:rsidR="0019072E" w:rsidRPr="00E75E29" w14:paraId="03EC5859" w14:textId="77777777" w:rsidTr="0019072E">
        <w:tc>
          <w:tcPr>
            <w:tcW w:w="4219" w:type="dxa"/>
            <w:tcBorders>
              <w:top w:val="single" w:sz="4" w:space="0" w:color="auto"/>
              <w:left w:val="single" w:sz="4" w:space="0" w:color="auto"/>
              <w:bottom w:val="single" w:sz="4" w:space="0" w:color="auto"/>
              <w:right w:val="single" w:sz="4" w:space="0" w:color="auto"/>
            </w:tcBorders>
            <w:hideMark/>
          </w:tcPr>
          <w:p w14:paraId="7CBB0198" w14:textId="77777777" w:rsidR="0019072E" w:rsidRDefault="0019072E">
            <w:pPr>
              <w:spacing w:after="0" w:line="240" w:lineRule="auto"/>
              <w:rPr>
                <w:rFonts w:ascii="Tahoma" w:hAnsi="Tahoma" w:cs="Tahoma"/>
                <w:lang w:val="en-GB"/>
              </w:rPr>
            </w:pPr>
            <w:r>
              <w:rPr>
                <w:rFonts w:ascii="Tahoma" w:hAnsi="Tahoma" w:cs="Tahoma"/>
                <w:lang w:val="en-GB"/>
              </w:rPr>
              <w:t>Course requirements</w:t>
            </w:r>
          </w:p>
        </w:tc>
        <w:tc>
          <w:tcPr>
            <w:tcW w:w="4993" w:type="dxa"/>
            <w:tcBorders>
              <w:top w:val="single" w:sz="4" w:space="0" w:color="auto"/>
              <w:left w:val="single" w:sz="4" w:space="0" w:color="auto"/>
              <w:bottom w:val="single" w:sz="4" w:space="0" w:color="auto"/>
              <w:right w:val="single" w:sz="4" w:space="0" w:color="auto"/>
            </w:tcBorders>
            <w:hideMark/>
          </w:tcPr>
          <w:p w14:paraId="2D392279" w14:textId="77777777" w:rsidR="0019072E" w:rsidRDefault="0019072E">
            <w:pPr>
              <w:spacing w:after="0" w:line="240" w:lineRule="auto"/>
              <w:rPr>
                <w:rFonts w:ascii="Tahoma" w:hAnsi="Tahoma" w:cs="Tahoma"/>
                <w:lang w:val="en-GB"/>
              </w:rPr>
            </w:pPr>
            <w:r>
              <w:rPr>
                <w:rFonts w:ascii="Tahoma" w:hAnsi="Tahoma" w:cs="Tahoma"/>
                <w:lang w:val="en-GB"/>
              </w:rPr>
              <w:t>Exam/presentation/attendance/seminar paper</w:t>
            </w:r>
          </w:p>
        </w:tc>
      </w:tr>
      <w:tr w:rsidR="0019072E" w:rsidRPr="00E75E29" w14:paraId="24E22287" w14:textId="77777777" w:rsidTr="0019072E">
        <w:tc>
          <w:tcPr>
            <w:tcW w:w="4219" w:type="dxa"/>
            <w:tcBorders>
              <w:top w:val="single" w:sz="4" w:space="0" w:color="auto"/>
              <w:left w:val="single" w:sz="4" w:space="0" w:color="auto"/>
              <w:bottom w:val="single" w:sz="4" w:space="0" w:color="auto"/>
              <w:right w:val="single" w:sz="4" w:space="0" w:color="auto"/>
            </w:tcBorders>
            <w:hideMark/>
          </w:tcPr>
          <w:p w14:paraId="1D060063" w14:textId="77777777" w:rsidR="0019072E" w:rsidRDefault="0019072E">
            <w:pPr>
              <w:spacing w:after="0" w:line="240" w:lineRule="auto"/>
              <w:rPr>
                <w:rFonts w:ascii="Tahoma" w:hAnsi="Tahoma" w:cs="Tahoma"/>
                <w:lang w:val="en-GB"/>
              </w:rPr>
            </w:pPr>
            <w:r>
              <w:rPr>
                <w:rFonts w:ascii="Tahoma" w:hAnsi="Tahoma" w:cs="Tahoma"/>
                <w:lang w:val="en-GB"/>
              </w:rPr>
              <w:t>Literature (basic and supplementary)</w:t>
            </w:r>
          </w:p>
        </w:tc>
        <w:tc>
          <w:tcPr>
            <w:tcW w:w="4993" w:type="dxa"/>
            <w:tcBorders>
              <w:top w:val="single" w:sz="4" w:space="0" w:color="auto"/>
              <w:left w:val="single" w:sz="4" w:space="0" w:color="auto"/>
              <w:bottom w:val="single" w:sz="4" w:space="0" w:color="auto"/>
              <w:right w:val="single" w:sz="4" w:space="0" w:color="auto"/>
            </w:tcBorders>
          </w:tcPr>
          <w:p w14:paraId="0A499655" w14:textId="77777777" w:rsidR="0019072E" w:rsidRDefault="0019072E">
            <w:pPr>
              <w:spacing w:after="0" w:line="240" w:lineRule="auto"/>
              <w:rPr>
                <w:rFonts w:ascii="Tahoma" w:hAnsi="Tahoma" w:cs="Tahoma"/>
                <w:lang w:val="en-GB"/>
              </w:rPr>
            </w:pPr>
            <w:r>
              <w:rPr>
                <w:rFonts w:ascii="Tahoma" w:hAnsi="Tahoma" w:cs="Tahoma"/>
                <w:lang w:val="en-GB"/>
              </w:rPr>
              <w:t>1.</w:t>
            </w:r>
            <w:r>
              <w:rPr>
                <w:rFonts w:ascii="Tahoma" w:hAnsi="Tahoma" w:cs="Tahoma"/>
                <w:lang w:val="en-GB"/>
              </w:rPr>
              <w:tab/>
              <w:t>Humienny Z. (red.): Geometrical Product Specification (GPS). Wydawnictwa Naukowo-Techniczne. Warszawa 2002</w:t>
            </w:r>
          </w:p>
          <w:p w14:paraId="4418EF7B" w14:textId="77777777" w:rsidR="0019072E" w:rsidRDefault="0019072E">
            <w:pPr>
              <w:spacing w:after="0" w:line="240" w:lineRule="auto"/>
              <w:rPr>
                <w:rFonts w:ascii="Tahoma" w:hAnsi="Tahoma" w:cs="Tahoma"/>
                <w:lang w:val="en-GB"/>
              </w:rPr>
            </w:pPr>
            <w:r>
              <w:rPr>
                <w:rFonts w:ascii="Tahoma" w:hAnsi="Tahoma" w:cs="Tahoma"/>
                <w:lang w:val="en-GB"/>
              </w:rPr>
              <w:t>2.</w:t>
            </w:r>
            <w:r>
              <w:rPr>
                <w:rFonts w:ascii="Tahoma" w:hAnsi="Tahoma" w:cs="Tahoma"/>
                <w:lang w:val="en-GB"/>
              </w:rPr>
              <w:tab/>
              <w:t xml:space="preserve"> GUM: Guide to the Expression of Uncertainty in Measurement (JCGM 100:2008, GUM 1995 with minor corrections)</w:t>
            </w:r>
          </w:p>
          <w:p w14:paraId="0BA808CB" w14:textId="77777777" w:rsidR="0019072E" w:rsidRDefault="0019072E">
            <w:pPr>
              <w:spacing w:after="0" w:line="240" w:lineRule="auto"/>
              <w:rPr>
                <w:rFonts w:ascii="Tahoma" w:hAnsi="Tahoma" w:cs="Tahoma"/>
                <w:lang w:val="en-GB"/>
              </w:rPr>
            </w:pPr>
            <w:r>
              <w:rPr>
                <w:rFonts w:ascii="Tahoma" w:hAnsi="Tahoma" w:cs="Tahoma"/>
                <w:lang w:val="en-GB"/>
              </w:rPr>
              <w:t xml:space="preserve">3. </w:t>
            </w:r>
            <w:r>
              <w:rPr>
                <w:rFonts w:ascii="Tahoma" w:hAnsi="Tahoma" w:cs="Tahoma"/>
                <w:lang w:val="en-US"/>
              </w:rPr>
              <w:t xml:space="preserve"> </w:t>
            </w:r>
            <w:r>
              <w:rPr>
                <w:rFonts w:ascii="Tahoma" w:hAnsi="Tahoma" w:cs="Tahoma"/>
                <w:lang w:val="en-GB"/>
              </w:rPr>
              <w:tab/>
              <w:t>VIM3: International Vocabulary of Metrology (JCGM 200:2012, VIM 3rd edition, 2008, with minor corrections)</w:t>
            </w:r>
          </w:p>
          <w:p w14:paraId="486615AF" w14:textId="77777777" w:rsidR="0019072E" w:rsidRDefault="0019072E">
            <w:pPr>
              <w:spacing w:after="0" w:line="240" w:lineRule="auto"/>
              <w:rPr>
                <w:rFonts w:ascii="Tahoma" w:hAnsi="Tahoma" w:cs="Tahoma"/>
                <w:lang w:val="en-GB"/>
              </w:rPr>
            </w:pPr>
            <w:r>
              <w:rPr>
                <w:rFonts w:ascii="Tahoma" w:hAnsi="Tahoma" w:cs="Tahoma"/>
                <w:lang w:val="en-GB"/>
              </w:rPr>
              <w:t>4. interactive resources: elearning.ath.bielsko.pl</w:t>
            </w:r>
          </w:p>
          <w:p w14:paraId="0F5AAE6C" w14:textId="77777777" w:rsidR="0019072E" w:rsidRDefault="0019072E">
            <w:pPr>
              <w:spacing w:after="0" w:line="240" w:lineRule="auto"/>
              <w:rPr>
                <w:rFonts w:ascii="Tahoma" w:hAnsi="Tahoma" w:cs="Tahoma"/>
                <w:lang w:val="en-GB"/>
              </w:rPr>
            </w:pPr>
          </w:p>
        </w:tc>
      </w:tr>
      <w:tr w:rsidR="0019072E" w:rsidRPr="00E75E29" w14:paraId="702ABB5D" w14:textId="77777777" w:rsidTr="0019072E">
        <w:tc>
          <w:tcPr>
            <w:tcW w:w="4219" w:type="dxa"/>
            <w:tcBorders>
              <w:top w:val="single" w:sz="4" w:space="0" w:color="auto"/>
              <w:left w:val="single" w:sz="4" w:space="0" w:color="auto"/>
              <w:bottom w:val="single" w:sz="4" w:space="0" w:color="auto"/>
              <w:right w:val="single" w:sz="4" w:space="0" w:color="auto"/>
            </w:tcBorders>
          </w:tcPr>
          <w:p w14:paraId="12535EDA" w14:textId="77777777" w:rsidR="0019072E" w:rsidRDefault="0019072E">
            <w:pPr>
              <w:spacing w:after="0" w:line="240" w:lineRule="auto"/>
              <w:rPr>
                <w:rFonts w:ascii="Tahoma" w:hAnsi="Tahoma" w:cs="Tahoma"/>
                <w:lang w:val="en-GB"/>
              </w:rPr>
            </w:pPr>
            <w:r>
              <w:rPr>
                <w:rFonts w:ascii="Tahoma" w:hAnsi="Tahoma" w:cs="Tahoma"/>
                <w:lang w:val="en-GB"/>
              </w:rPr>
              <w:t xml:space="preserve">The effects of the education </w:t>
            </w:r>
          </w:p>
          <w:p w14:paraId="236A8174" w14:textId="77777777" w:rsidR="0019072E" w:rsidRDefault="0019072E" w:rsidP="0019072E">
            <w:pPr>
              <w:pStyle w:val="Akapitzlist"/>
              <w:numPr>
                <w:ilvl w:val="0"/>
                <w:numId w:val="5"/>
              </w:numPr>
              <w:spacing w:after="0" w:line="240" w:lineRule="auto"/>
              <w:rPr>
                <w:rFonts w:ascii="Tahoma" w:hAnsi="Tahoma" w:cs="Tahoma"/>
                <w:lang w:val="en-GB"/>
              </w:rPr>
            </w:pPr>
            <w:r>
              <w:rPr>
                <w:rFonts w:ascii="Tahoma" w:hAnsi="Tahoma" w:cs="Tahoma"/>
                <w:lang w:val="en-GB"/>
              </w:rPr>
              <w:t>knowledge</w:t>
            </w:r>
          </w:p>
          <w:p w14:paraId="47F4F1B8" w14:textId="77777777" w:rsidR="0019072E" w:rsidRDefault="0019072E">
            <w:pPr>
              <w:spacing w:after="0" w:line="240" w:lineRule="auto"/>
              <w:rPr>
                <w:rFonts w:ascii="Tahoma" w:hAnsi="Tahoma" w:cs="Tahoma"/>
                <w:lang w:val="en-GB"/>
              </w:rPr>
            </w:pPr>
          </w:p>
          <w:p w14:paraId="1AE9EAA0" w14:textId="77777777" w:rsidR="0019072E" w:rsidRDefault="0019072E" w:rsidP="0019072E">
            <w:pPr>
              <w:pStyle w:val="Akapitzlist"/>
              <w:numPr>
                <w:ilvl w:val="0"/>
                <w:numId w:val="5"/>
              </w:numPr>
              <w:spacing w:after="0" w:line="240" w:lineRule="auto"/>
              <w:rPr>
                <w:rFonts w:ascii="Tahoma" w:hAnsi="Tahoma" w:cs="Tahoma"/>
                <w:lang w:val="en-GB"/>
              </w:rPr>
            </w:pPr>
            <w:r>
              <w:rPr>
                <w:rFonts w:ascii="Tahoma" w:hAnsi="Tahoma" w:cs="Tahoma"/>
                <w:lang w:val="en-GB"/>
              </w:rPr>
              <w:t>skills</w:t>
            </w:r>
          </w:p>
          <w:p w14:paraId="1ADABA3E" w14:textId="77777777" w:rsidR="0019072E" w:rsidRDefault="0019072E">
            <w:pPr>
              <w:pStyle w:val="Akapitzlist"/>
              <w:spacing w:after="0" w:line="240" w:lineRule="auto"/>
              <w:rPr>
                <w:rFonts w:ascii="Tahoma" w:hAnsi="Tahoma" w:cs="Tahoma"/>
                <w:lang w:val="en-GB"/>
              </w:rPr>
            </w:pPr>
          </w:p>
          <w:p w14:paraId="5427A641" w14:textId="77777777" w:rsidR="0019072E" w:rsidRDefault="0019072E" w:rsidP="0019072E">
            <w:pPr>
              <w:pStyle w:val="Akapitzlist"/>
              <w:numPr>
                <w:ilvl w:val="0"/>
                <w:numId w:val="5"/>
              </w:numPr>
              <w:spacing w:after="0" w:line="240" w:lineRule="auto"/>
              <w:rPr>
                <w:rFonts w:ascii="Tahoma" w:hAnsi="Tahoma" w:cs="Tahoma"/>
                <w:lang w:val="en-GB"/>
              </w:rPr>
            </w:pPr>
            <w:r>
              <w:rPr>
                <w:rFonts w:ascii="Tahoma" w:hAnsi="Tahoma" w:cs="Tahoma"/>
                <w:lang w:val="en-GB"/>
              </w:rPr>
              <w:t>social competences</w:t>
            </w:r>
          </w:p>
        </w:tc>
        <w:tc>
          <w:tcPr>
            <w:tcW w:w="4993" w:type="dxa"/>
            <w:tcBorders>
              <w:top w:val="single" w:sz="4" w:space="0" w:color="auto"/>
              <w:left w:val="single" w:sz="4" w:space="0" w:color="auto"/>
              <w:bottom w:val="single" w:sz="4" w:space="0" w:color="auto"/>
              <w:right w:val="single" w:sz="4" w:space="0" w:color="auto"/>
            </w:tcBorders>
            <w:hideMark/>
          </w:tcPr>
          <w:p w14:paraId="1021DB44" w14:textId="77777777" w:rsidR="0019072E" w:rsidRDefault="0019072E">
            <w:pPr>
              <w:spacing w:after="0" w:line="240" w:lineRule="auto"/>
              <w:rPr>
                <w:rFonts w:ascii="Tahoma" w:hAnsi="Tahoma" w:cs="Tahoma"/>
                <w:lang w:val="en-GB"/>
              </w:rPr>
            </w:pPr>
            <w:r>
              <w:rPr>
                <w:rFonts w:ascii="Tahoma" w:hAnsi="Tahoma" w:cs="Tahoma"/>
                <w:lang w:val="en-US"/>
              </w:rPr>
              <w:t>-  student has knowledge necessary to use the measuring apparatus and methods for estimating measurement uncertainty</w:t>
            </w:r>
          </w:p>
          <w:p w14:paraId="7DE57666" w14:textId="77777777" w:rsidR="0019072E" w:rsidRDefault="0019072E">
            <w:pPr>
              <w:spacing w:after="0" w:line="240" w:lineRule="auto"/>
              <w:rPr>
                <w:rFonts w:ascii="Tahoma" w:hAnsi="Tahoma" w:cs="Tahoma"/>
                <w:lang w:val="en-US"/>
              </w:rPr>
            </w:pPr>
            <w:r>
              <w:rPr>
                <w:rFonts w:ascii="Tahoma" w:hAnsi="Tahoma" w:cs="Tahoma"/>
                <w:lang w:val="en-GB"/>
              </w:rPr>
              <w:t xml:space="preserve">- </w:t>
            </w:r>
            <w:r>
              <w:rPr>
                <w:rFonts w:ascii="Tahoma" w:hAnsi="Tahoma" w:cs="Tahoma"/>
                <w:lang w:val="en-US"/>
              </w:rPr>
              <w:t xml:space="preserve">  student is able to obtain information from literature, databases, and other sources</w:t>
            </w:r>
          </w:p>
          <w:p w14:paraId="66FC17D2" w14:textId="77777777" w:rsidR="0019072E" w:rsidRDefault="0019072E">
            <w:pPr>
              <w:spacing w:after="0" w:line="240" w:lineRule="auto"/>
              <w:rPr>
                <w:rFonts w:ascii="Tahoma" w:hAnsi="Tahoma" w:cs="Tahoma"/>
                <w:lang w:val="en-GB"/>
              </w:rPr>
            </w:pPr>
            <w:r>
              <w:rPr>
                <w:rFonts w:ascii="Tahoma" w:hAnsi="Tahoma" w:cs="Tahoma"/>
                <w:lang w:val="en-GB"/>
              </w:rPr>
              <w:t xml:space="preserve">- </w:t>
            </w:r>
            <w:r>
              <w:rPr>
                <w:rFonts w:ascii="Tahoma" w:hAnsi="Tahoma" w:cs="Tahoma"/>
                <w:lang w:val="en-US"/>
              </w:rPr>
              <w:t xml:space="preserve"> student  is aware of and understands the importance of non-technical (economic) aspects and effects of metrological activity and the associated responsibility for decisions</w:t>
            </w:r>
          </w:p>
        </w:tc>
      </w:tr>
    </w:tbl>
    <w:p w14:paraId="3262C417" w14:textId="77777777" w:rsidR="00704FBF" w:rsidRPr="00704FBF" w:rsidRDefault="00704FBF">
      <w:pPr>
        <w:rPr>
          <w:lang w:val="en-US"/>
        </w:rPr>
      </w:pPr>
    </w:p>
    <w:sectPr w:rsidR="00704FBF" w:rsidRPr="00704FBF" w:rsidSect="00704FBF">
      <w:headerReference w:type="default" r:id="rId8"/>
      <w:pgSz w:w="12240" w:h="15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45DD0" w14:textId="77777777" w:rsidR="00C47C75" w:rsidRDefault="00C47C75" w:rsidP="006B2377">
      <w:pPr>
        <w:spacing w:after="0" w:line="240" w:lineRule="auto"/>
      </w:pPr>
      <w:r>
        <w:separator/>
      </w:r>
    </w:p>
  </w:endnote>
  <w:endnote w:type="continuationSeparator" w:id="0">
    <w:p w14:paraId="3F610BC4" w14:textId="77777777" w:rsidR="00C47C75" w:rsidRDefault="00C47C75" w:rsidP="006B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97003" w14:textId="77777777" w:rsidR="00C47C75" w:rsidRDefault="00C47C75" w:rsidP="006B2377">
      <w:pPr>
        <w:spacing w:after="0" w:line="240" w:lineRule="auto"/>
      </w:pPr>
      <w:r>
        <w:separator/>
      </w:r>
    </w:p>
  </w:footnote>
  <w:footnote w:type="continuationSeparator" w:id="0">
    <w:p w14:paraId="16D3C5C0" w14:textId="77777777" w:rsidR="00C47C75" w:rsidRDefault="00C47C75" w:rsidP="006B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EAF8A" w14:textId="77777777" w:rsidR="006B2377" w:rsidRDefault="006B2377" w:rsidP="006B2377">
    <w:pPr>
      <w:pStyle w:val="Nagwek"/>
    </w:pPr>
    <w:r w:rsidRPr="00AC4EBB">
      <w:rPr>
        <w:rFonts w:ascii="Tahoma" w:hAnsi="Tahoma" w:cs="Tahoma"/>
        <w:b/>
        <w:noProof/>
        <w:color w:val="000080"/>
        <w:sz w:val="26"/>
        <w:szCs w:val="26"/>
        <w:lang w:val="en-US" w:eastAsia="en-US"/>
      </w:rPr>
      <w:drawing>
        <wp:inline distT="0" distB="0" distL="0" distR="0" wp14:anchorId="6B2C540C" wp14:editId="1EA12E19">
          <wp:extent cx="1076325" cy="472072"/>
          <wp:effectExtent l="0" t="0" r="0" b="0"/>
          <wp:docPr id="3" name="Obraz 3" descr="znak-napis-prawy wersja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napis-prawy wersja 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223" cy="482992"/>
                  </a:xfrm>
                  <a:prstGeom prst="rect">
                    <a:avLst/>
                  </a:prstGeom>
                  <a:noFill/>
                  <a:ln>
                    <a:noFill/>
                  </a:ln>
                </pic:spPr>
              </pic:pic>
            </a:graphicData>
          </a:graphic>
        </wp:inline>
      </w:drawing>
    </w:r>
    <w:r w:rsidRPr="00CD1E6C">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50259"/>
    <w:multiLevelType w:val="hybridMultilevel"/>
    <w:tmpl w:val="B936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432D4B"/>
    <w:multiLevelType w:val="hybridMultilevel"/>
    <w:tmpl w:val="98486BA2"/>
    <w:lvl w:ilvl="0" w:tplc="1E7A916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3A1C41"/>
    <w:multiLevelType w:val="hybridMultilevel"/>
    <w:tmpl w:val="5C5A7D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6CBE7E2C"/>
    <w:multiLevelType w:val="hybridMultilevel"/>
    <w:tmpl w:val="E8FEDD32"/>
    <w:lvl w:ilvl="0" w:tplc="F18C455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06784814">
    <w:abstractNumId w:val="3"/>
  </w:num>
  <w:num w:numId="2" w16cid:durableId="1001547587">
    <w:abstractNumId w:val="0"/>
  </w:num>
  <w:num w:numId="3" w16cid:durableId="1705404135">
    <w:abstractNumId w:val="2"/>
  </w:num>
  <w:num w:numId="4" w16cid:durableId="1775905267">
    <w:abstractNumId w:val="1"/>
  </w:num>
  <w:num w:numId="5" w16cid:durableId="1447385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77"/>
    <w:rsid w:val="00070A3B"/>
    <w:rsid w:val="0019072E"/>
    <w:rsid w:val="004629D9"/>
    <w:rsid w:val="004A23BD"/>
    <w:rsid w:val="006A306A"/>
    <w:rsid w:val="006B2377"/>
    <w:rsid w:val="00700953"/>
    <w:rsid w:val="00704FBF"/>
    <w:rsid w:val="00847F71"/>
    <w:rsid w:val="009D0AA6"/>
    <w:rsid w:val="00C47C75"/>
    <w:rsid w:val="00E75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E3B81A"/>
  <w15:chartTrackingRefBased/>
  <w15:docId w15:val="{7B1AF6E4-617A-485A-936C-B165D609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FBF"/>
    <w:pPr>
      <w:spacing w:after="200" w:line="276" w:lineRule="auto"/>
    </w:pPr>
    <w:rPr>
      <w:rFonts w:eastAsiaTheme="minorEastAsia"/>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2377"/>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B2377"/>
  </w:style>
  <w:style w:type="paragraph" w:styleId="Stopka">
    <w:name w:val="footer"/>
    <w:basedOn w:val="Normalny"/>
    <w:link w:val="StopkaZnak"/>
    <w:uiPriority w:val="99"/>
    <w:unhideWhenUsed/>
    <w:rsid w:val="006B2377"/>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B2377"/>
  </w:style>
  <w:style w:type="table" w:styleId="Tabela-Siatka">
    <w:name w:val="Table Grid"/>
    <w:basedOn w:val="Standardowy"/>
    <w:uiPriority w:val="59"/>
    <w:rsid w:val="00704FBF"/>
    <w:pPr>
      <w:spacing w:after="0" w:line="240" w:lineRule="auto"/>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04FBF"/>
    <w:pPr>
      <w:ind w:left="720"/>
      <w:contextualSpacing/>
    </w:pPr>
  </w:style>
  <w:style w:type="character" w:styleId="Hipercze">
    <w:name w:val="Hyperlink"/>
    <w:basedOn w:val="Domylnaczcionkaakapitu"/>
    <w:uiPriority w:val="99"/>
    <w:semiHidden/>
    <w:unhideWhenUsed/>
    <w:rsid w:val="00190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g.ath.bielsko.pl/index.php/faculties/ge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Rajzer</dc:creator>
  <cp:keywords/>
  <dc:description/>
  <cp:lastModifiedBy>Andrzej Urbaś</cp:lastModifiedBy>
  <cp:revision>4</cp:revision>
  <dcterms:created xsi:type="dcterms:W3CDTF">2016-03-18T15:12:00Z</dcterms:created>
  <dcterms:modified xsi:type="dcterms:W3CDTF">2025-06-16T08:33:00Z</dcterms:modified>
</cp:coreProperties>
</file>